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F894CF3" w14:textId="278B9A2E" w:rsidR="00B05B83" w:rsidRPr="005F6944" w:rsidRDefault="005F6944">
      <w:pPr>
        <w:rPr>
          <w:rFonts w:ascii="Calibri-Bold" w:hAnsi="Calibri-Bold" w:cs="Calibri-Bold"/>
          <w:b/>
          <w:bCs/>
          <w:kern w:val="0"/>
          <w:sz w:val="37"/>
          <w:szCs w:val="37"/>
        </w:rPr>
      </w:pPr>
      <w:r w:rsidRPr="005F6944">
        <w:rPr>
          <w:rFonts w:ascii="Calibri-Bold" w:hAnsi="Calibri-Bold" w:cs="Calibri-Bold"/>
          <w:b/>
          <w:bCs/>
          <w:kern w:val="0"/>
          <w:sz w:val="37"/>
          <w:szCs w:val="37"/>
        </w:rPr>
        <w:t>Oprava povr</w:t>
      </w:r>
      <w:r w:rsidRPr="005F6944">
        <w:rPr>
          <w:rFonts w:ascii="Calibri-Bold" w:hAnsi="Calibri-Bold" w:cs="Calibri-Bold"/>
          <w:b/>
          <w:bCs/>
          <w:kern w:val="0"/>
          <w:sz w:val="37"/>
          <w:szCs w:val="37"/>
        </w:rPr>
        <w:t>c</w:t>
      </w:r>
      <w:r w:rsidRPr="005F6944">
        <w:rPr>
          <w:rFonts w:ascii="Calibri-Bold" w:hAnsi="Calibri-Bold" w:cs="Calibri-Bold"/>
          <w:b/>
          <w:bCs/>
          <w:kern w:val="0"/>
          <w:sz w:val="37"/>
          <w:szCs w:val="37"/>
        </w:rPr>
        <w:t>hu silnice III/11537 v k.ú. Všeradice</w:t>
      </w:r>
    </w:p>
    <w:p w14:paraId="5DA87E41" w14:textId="77777777" w:rsidR="005F6944" w:rsidRDefault="005F6944">
      <w:pPr>
        <w:rPr>
          <w:rFonts w:ascii="Calibri-Bold" w:hAnsi="Calibri-Bold" w:cs="Calibri-Bold"/>
          <w:b/>
          <w:bCs/>
          <w:kern w:val="0"/>
          <w:sz w:val="23"/>
          <w:szCs w:val="23"/>
        </w:rPr>
      </w:pPr>
    </w:p>
    <w:p w14:paraId="3EC00949" w14:textId="0F6A7242" w:rsidR="005F6944" w:rsidRDefault="005F6944">
      <w:r w:rsidRPr="005F6944">
        <w:rPr>
          <w:b/>
          <w:bCs/>
        </w:rPr>
        <w:t xml:space="preserve">Místo realizace: </w:t>
      </w:r>
      <w:r w:rsidRPr="005F6944">
        <w:t>Silnice III/11537 v obci Všeradice ke křižovatce se silnicí II/115, v km 0,000 až km 0,710.</w:t>
      </w:r>
    </w:p>
    <w:p w14:paraId="5AB12C3F" w14:textId="5992502F" w:rsidR="005F6944" w:rsidRPr="005F6944" w:rsidRDefault="005F6944">
      <w:pPr>
        <w:rPr>
          <w:sz w:val="32"/>
          <w:szCs w:val="32"/>
        </w:rPr>
      </w:pPr>
      <w:r w:rsidRPr="005F6944">
        <w:rPr>
          <w:b/>
          <w:bCs/>
          <w:sz w:val="32"/>
          <w:szCs w:val="32"/>
        </w:rPr>
        <w:t>Termín realizace: 22.11.2024 (08:00 hod.) - 30.11.2024 (20:00 hod.)</w:t>
      </w:r>
    </w:p>
    <w:p w14:paraId="300EDBA9" w14:textId="77777777" w:rsidR="005F6944" w:rsidRPr="005F6944" w:rsidRDefault="005F6944" w:rsidP="005F6944">
      <w:r w:rsidRPr="005F6944">
        <w:t>Do uzavřeného úseku bude povolen vjezd vozidlům stavby. Objízdná trasa bude vedena přes silnici</w:t>
      </w:r>
    </w:p>
    <w:p w14:paraId="1A83C453" w14:textId="450DA29C" w:rsidR="005F6944" w:rsidRDefault="005F6944" w:rsidP="005F6944">
      <w:r w:rsidRPr="005F6944">
        <w:t>III/11537, III/11526 a přes silnici III/11536.</w:t>
      </w:r>
    </w:p>
    <w:p w14:paraId="1A163023" w14:textId="77777777" w:rsidR="005F6944" w:rsidRDefault="005F6944" w:rsidP="005F6944"/>
    <w:p w14:paraId="472A25EE" w14:textId="77777777" w:rsidR="005F6944" w:rsidRDefault="005F6944" w:rsidP="005F6944"/>
    <w:p w14:paraId="71E767A2" w14:textId="757715A1" w:rsidR="005F6944" w:rsidRDefault="005F6944" w:rsidP="005F6944">
      <w:r>
        <w:rPr>
          <w:noProof/>
        </w:rPr>
        <w:drawing>
          <wp:inline distT="0" distB="0" distL="0" distR="0" wp14:anchorId="7485C85B" wp14:editId="380F67A6">
            <wp:extent cx="5760720" cy="4163060"/>
            <wp:effectExtent l="0" t="0" r="0" b="8890"/>
            <wp:docPr id="140823738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237386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6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1E2903" w14:textId="19928305" w:rsidR="005F6944" w:rsidRDefault="005F6944" w:rsidP="005F6944"/>
    <w:p w14:paraId="36EB6C74" w14:textId="77777777" w:rsidR="005F6944" w:rsidRDefault="005F6944" w:rsidP="005F6944"/>
    <w:p w14:paraId="70DD4860" w14:textId="77777777" w:rsidR="005F6944" w:rsidRDefault="005F6944" w:rsidP="005F6944"/>
    <w:p w14:paraId="34CEC744" w14:textId="24B9050D" w:rsidR="005F6944" w:rsidRDefault="005F6944" w:rsidP="005F6944"/>
    <w:sectPr w:rsidR="005F694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-Bold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6944"/>
    <w:rsid w:val="002D693E"/>
    <w:rsid w:val="005F6944"/>
    <w:rsid w:val="00B05B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F08B72"/>
  <w15:chartTrackingRefBased/>
  <w15:docId w15:val="{F7297CE4-8080-44CA-910E-F08DBEA7AD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54</Words>
  <Characters>325</Characters>
  <Application>Microsoft Office Word</Application>
  <DocSecurity>0</DocSecurity>
  <Lines>2</Lines>
  <Paragraphs>1</Paragraphs>
  <ScaleCrop>false</ScaleCrop>
  <Company/>
  <LinksUpToDate>false</LinksUpToDate>
  <CharactersWithSpaces>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obec podbrdy</dc:creator>
  <cp:keywords/>
  <dc:description/>
  <cp:lastModifiedBy>obec podbrdy</cp:lastModifiedBy>
  <cp:revision>1</cp:revision>
  <dcterms:created xsi:type="dcterms:W3CDTF">2024-10-31T17:58:00Z</dcterms:created>
  <dcterms:modified xsi:type="dcterms:W3CDTF">2024-10-31T18:02:00Z</dcterms:modified>
</cp:coreProperties>
</file>